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B1" w:rsidRPr="00E42CB1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МО КЛАС</w:t>
      </w:r>
      <w:r w:rsidR="00294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СНЫХ РУКОВОДИТЕЛЕЙ НА</w:t>
      </w:r>
      <w:r w:rsidR="00947E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94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6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</w:t>
      </w:r>
      <w:r w:rsidR="002946F0" w:rsidRPr="00970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bookmarkStart w:id="0" w:name="_GoBack"/>
      <w:bookmarkEnd w:id="0"/>
      <w:r w:rsidR="00AD6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947E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2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Цель:</w:t>
      </w:r>
      <w:r w:rsid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 xml:space="preserve"> </w:t>
      </w: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Повышение эффективности использования активных педагогических технологий в деятельности классного руководителя.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Совершенствование мастерства педагогов, направленного на повышение эффективности воспитательного процесса.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Задачи: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1.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Внедрение современных воспитательных технологий в работу классных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руководителей.</w:t>
      </w:r>
    </w:p>
    <w:p w:rsidR="00E42CB1" w:rsidRPr="00947E47" w:rsidRDefault="00947E47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2.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Активизация работы по изучению, обобщению и распространению передового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опыта по теме «Современные воспитательные технологии».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Воспитательные задачи: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1. Продолжить формирование активной гражданской позиции через внедрение</w:t>
      </w: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активных педагогических технологий.</w:t>
      </w:r>
    </w:p>
    <w:p w:rsidR="00E42CB1" w:rsidRPr="00947E47" w:rsidRDefault="00947E47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2.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Формировать у учащихся устойчивые нравственные идеалы через воспитание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потребности в здоровом образе жизни.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3.Осуществлять конструктивное партнерство школы и семьи по предупреждению асоциального поведения учащихся. Совершенствование профилактической работы.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4. Создать условия для формирования у школьников трудовых навыков и способствовать своевременному осознанному выбору профессии.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E42CB1" w:rsidRPr="00947E47" w:rsidRDefault="00E42CB1" w:rsidP="00E42CB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 w:type="textWrapping" w:clear="all"/>
      </w:r>
    </w:p>
    <w:p w:rsid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 xml:space="preserve">ЗАСЕДАНИЕ № 1 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Тема:</w:t>
      </w:r>
    </w:p>
    <w:p w:rsid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Основные направлен</w:t>
      </w:r>
      <w:r w:rsidR="00AD65DA">
        <w:rPr>
          <w:rFonts w:ascii="Times New Roman" w:eastAsia="Times New Roman" w:hAnsi="Times New Roman" w:cs="Times New Roman"/>
          <w:sz w:val="32"/>
          <w:szCs w:val="24"/>
          <w:lang w:eastAsia="ru-RU"/>
        </w:rPr>
        <w:t>ия воспитательной работы на 2019-2020</w:t>
      </w: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учебный год. 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Цель:</w:t>
      </w:r>
      <w:r w:rsid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ознакомить классных руководителей с основными направлениями воспитательной работы на новый учебный год, раскрыть роль классного руководителя в школе, его функции, дать методические рекомендации. Обеспечение социальной защиты, социальной адаптации учащихся в условиях реформирования школы и реализации положения и закона о правах ребёнка.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Форма проведения: семинар</w:t>
      </w:r>
    </w:p>
    <w:p w:rsidR="00E42CB1" w:rsidRPr="00947E47" w:rsidRDefault="007A00A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Повестка дня: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1. </w:t>
      </w:r>
      <w:r w:rsidR="007A00A9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Основные направления во</w:t>
      </w:r>
      <w:r w:rsidR="00AD65DA">
        <w:rPr>
          <w:rFonts w:ascii="Times New Roman" w:eastAsia="Times New Roman" w:hAnsi="Times New Roman" w:cs="Times New Roman"/>
          <w:sz w:val="32"/>
          <w:szCs w:val="24"/>
          <w:lang w:eastAsia="ru-RU"/>
        </w:rPr>
        <w:t>спитательной работы школы в 2019-2020</w:t>
      </w:r>
      <w:r w:rsidR="007A00A9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учебном году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2. </w:t>
      </w:r>
      <w:r w:rsidR="007A00A9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Анализ работы М</w:t>
      </w:r>
      <w:r w:rsidR="00AD65DA">
        <w:rPr>
          <w:rFonts w:ascii="Times New Roman" w:eastAsia="Times New Roman" w:hAnsi="Times New Roman" w:cs="Times New Roman"/>
          <w:sz w:val="32"/>
          <w:szCs w:val="24"/>
          <w:lang w:eastAsia="ru-RU"/>
        </w:rPr>
        <w:t>О классных руководителей на 2018-2019</w:t>
      </w:r>
      <w:r w:rsidR="007A00A9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учебный год.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3. </w:t>
      </w:r>
      <w:r w:rsidR="00AD65DA">
        <w:rPr>
          <w:rFonts w:ascii="Times New Roman" w:eastAsia="Times New Roman" w:hAnsi="Times New Roman" w:cs="Times New Roman"/>
          <w:sz w:val="32"/>
          <w:szCs w:val="24"/>
          <w:lang w:eastAsia="ru-RU"/>
        </w:rPr>
        <w:t>Утверждение плана работы на 2019-2020</w:t>
      </w:r>
      <w:r w:rsidR="007A00A9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учебный год. 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42CB1" w:rsidRPr="00947E47" w:rsidRDefault="00E42CB1" w:rsidP="0094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ЗАСЕДАНИЕ № 2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Тема: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Педагогика поддержки ребенка: взаимодействие школы, семьи и социума по профилактике </w:t>
      </w:r>
      <w:proofErr w:type="spellStart"/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девиантного</w:t>
      </w:r>
      <w:proofErr w:type="spellEnd"/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поведения учащихся. Конструктивное партнерство школы и семьи. Совершенствование воспитательно-профилактической работы.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Цель: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Формирование у классных руководителей установки на применение технологий педагогики поддержки в работе с «трудными» детьми и детьми «группы риска».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>Форма работы: психолого-педагогический семинар.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Вопросы для обсуждения: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1. Пути освоения учителями технологии педагогической поддержки.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2.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Выявление     неблагополучных     семей     как     средство     профилактики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социального сиротства.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3.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Субъектная    позиция    родителей    -    важный    фактор    формирования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воспитательного пространства школы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4.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Программа    игровой   </w:t>
      </w:r>
      <w:proofErr w:type="gramStart"/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коррекции   нарушений   развития   свойств   субъекта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самосознания</w:t>
      </w:r>
      <w:proofErr w:type="gramEnd"/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 общения у социально и педагогически запущенных детей.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5.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Методы комплексной экспресс - диагностики состояния социально-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педагогической запущенности детей и особенностей     семейной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атмосферы, семейного воспитания и отношения родителей к детям. Метод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исследования социальных сетей подростка.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6.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Формы взаимодействия педагогов и родителей.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7.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Методические рекомендации классному руководителю по работе с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родителями.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E42CB1" w:rsidRPr="00947E47" w:rsidRDefault="00E42CB1" w:rsidP="00E42CB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 w:type="textWrapping" w:clear="all"/>
      </w:r>
    </w:p>
    <w:p w:rsidR="00375D09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75D09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>ЗАСЕДАНИЕ № 3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Тема: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Формирование у учащихся устойчивых нравственных   идеалов через воспитание потребности в здоровом образе жизни. Формирование системного подхода к решению проблем охраны здоровья и жизни учащихся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Задачи: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Проанализировать работу классных руководителей по пропаганде здорового образа жизни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Цель: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Совершенствование профессионального мастерства классных руководителей в вопросах организации и планирования работы с родителями и учащимися по формированию ЗОЖ.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Форма работы: круглый стол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Вопросы для обсуждения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1. Физическое развитие как показатель здоровья детей и подростков. Методы</w:t>
      </w: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оценки физического развития.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2.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Социально-психологическая служба как фактор психического здоровья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молодежи.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3. Физкультурно-спортивные мероприятия как средство формирования здорового образа жизни.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4.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Апробация активных форм обучения основам здорового образа жизни.</w:t>
      </w:r>
    </w:p>
    <w:p w:rsidR="00375D09" w:rsidRDefault="00375D09" w:rsidP="00375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5.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Профилактика вредных привычек школьников (из опыта работы классных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руководителей).</w:t>
      </w:r>
    </w:p>
    <w:p w:rsidR="00375D09" w:rsidRPr="00375D09" w:rsidRDefault="00E42CB1" w:rsidP="00375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 xml:space="preserve">ЗАСЕДАНИЕ № 4 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Тема: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Системный подход к решению проблемы формирования активной гражданской позиции учащихся.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Цель: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Разработка путей формирования активной гражданской позиции учащихся. </w:t>
      </w: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Форма работы: семинар - практикум.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Вопросы для обсуждения:</w:t>
      </w:r>
    </w:p>
    <w:p w:rsidR="00375D09" w:rsidRPr="00375D09" w:rsidRDefault="00E42CB1" w:rsidP="00375D0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75D09">
        <w:rPr>
          <w:rFonts w:ascii="Times New Roman" w:eastAsia="Times New Roman" w:hAnsi="Times New Roman" w:cs="Times New Roman"/>
          <w:sz w:val="32"/>
          <w:szCs w:val="24"/>
          <w:lang w:eastAsia="ru-RU"/>
        </w:rPr>
        <w:t>Современные воспитательные технологи и формирование активной</w:t>
      </w:r>
      <w:r w:rsidR="00375D09" w:rsidRPr="00375D0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375D09">
        <w:rPr>
          <w:rFonts w:ascii="Times New Roman" w:eastAsia="Times New Roman" w:hAnsi="Times New Roman" w:cs="Times New Roman"/>
          <w:sz w:val="32"/>
          <w:szCs w:val="24"/>
          <w:lang w:eastAsia="ru-RU"/>
        </w:rPr>
        <w:t>гражданской позиции.</w:t>
      </w:r>
    </w:p>
    <w:p w:rsidR="00375D09" w:rsidRDefault="00E42CB1" w:rsidP="00E42CB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75D09">
        <w:rPr>
          <w:rFonts w:ascii="Times New Roman" w:eastAsia="Times New Roman" w:hAnsi="Times New Roman" w:cs="Times New Roman"/>
          <w:sz w:val="32"/>
          <w:szCs w:val="24"/>
          <w:lang w:eastAsia="ru-RU"/>
        </w:rPr>
        <w:t>Использование возможностей детских общественных объединений для</w:t>
      </w:r>
      <w:r w:rsidRPr="00375D09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усиления роли гражданско-патриотического воспитания и формирование</w:t>
      </w:r>
      <w:r w:rsidRPr="00375D09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здорового образа жизни.</w:t>
      </w:r>
    </w:p>
    <w:p w:rsidR="00E42CB1" w:rsidRPr="00375D09" w:rsidRDefault="00E42CB1" w:rsidP="00E42CB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75D0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Из опыта работы по формированию активной гражданской позиции.</w:t>
      </w:r>
    </w:p>
    <w:p w:rsidR="00375D09" w:rsidRPr="00375D09" w:rsidRDefault="00E42CB1" w:rsidP="00375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ЗАСЕДАНИЕ № 5 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Тема:</w:t>
      </w:r>
    </w:p>
    <w:p w:rsidR="00375D09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Культурологические проблемы современного образования 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Цель: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Совершенствование профессионального мастерства классных руководителей в вопросах планирования и организации развивающего досуга   учащихся.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Форма работы: круглый стол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Вопросы для обсуждения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1.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Культурологические проблемы современного образования. Место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культурного      наследия в духовном воспитании личности.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Культурно - досуговая деятельность как фактор социализации личности.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2.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Формирование культурной личности школьника, как важный этап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становления самосознания.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3.            Ценностные ориентиры современной молодежи.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4.            Роль школьных традиций в становлении личности.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5.            Искусство как средство воспитания ребенка.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6.            Модели детского досуга.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375D09" w:rsidRPr="00375D09" w:rsidRDefault="00E42CB1" w:rsidP="00375D0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ЗАСЕДАНИЕ №6 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Тема: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Социальные проблемы профориентации ученической молодежи.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Цель: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Поиски рациональных способов организации </w:t>
      </w:r>
      <w:proofErr w:type="spellStart"/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профориентационной</w:t>
      </w:r>
      <w:proofErr w:type="spellEnd"/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работы.</w:t>
      </w:r>
    </w:p>
    <w:p w:rsidR="00375D09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Задачи: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•         организовать просветительскую работу по вопросам профориентации</w:t>
      </w:r>
      <w:proofErr w:type="gramStart"/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;</w:t>
      </w:r>
      <w:proofErr w:type="gramEnd"/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•         изучить уровень профориентации учеников;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•         выработать у педагогов навыки систематической работы по вопросам</w:t>
      </w: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профориентации.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Форма проведения: семинар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Вопросы для обсуждения: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 xml:space="preserve">1.   </w:t>
      </w: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Социальные проблемы профориентации ученической молодежи.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2.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Диагностика профессиональных интересов учащихся.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3. 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Система работы по профориентации учащихся.</w:t>
      </w:r>
    </w:p>
    <w:p w:rsidR="00375D09" w:rsidRPr="00375D09" w:rsidRDefault="00E42CB1" w:rsidP="00375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ЗАСЕДАНИЕ №7 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Тема:</w:t>
      </w:r>
      <w:r w:rsidR="00375D0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Практическое использование современных воспитательных технологий, подведение итогов воспитательной работы за год.</w:t>
      </w:r>
    </w:p>
    <w:p w:rsidR="00375D09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Цель:</w:t>
      </w:r>
      <w:r w:rsidR="00375D09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 xml:space="preserve"> </w:t>
      </w: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Обмен опытом. 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Задачи: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•         провести анализ воспитательной работы за год;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•         выработать наиболее эффективные направления работы на следующий</w:t>
      </w:r>
      <w:r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учебный год.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Форма проведения: круглый стол.</w:t>
      </w:r>
    </w:p>
    <w:p w:rsidR="00E42CB1" w:rsidRPr="00947E47" w:rsidRDefault="00E42CB1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7E47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Вопросы для обсуждения: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1. 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Отчет о самообразовании, итоги курсовой подготовки.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2. 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Итоги диагностики уровня воспитанности учащихся.</w:t>
      </w:r>
    </w:p>
    <w:p w:rsidR="00E42CB1" w:rsidRPr="00947E47" w:rsidRDefault="00375D09" w:rsidP="00E4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3. </w:t>
      </w:r>
      <w:r w:rsidR="00E42CB1" w:rsidRPr="00947E47">
        <w:rPr>
          <w:rFonts w:ascii="Times New Roman" w:eastAsia="Times New Roman" w:hAnsi="Times New Roman" w:cs="Times New Roman"/>
          <w:sz w:val="32"/>
          <w:szCs w:val="24"/>
          <w:lang w:eastAsia="ru-RU"/>
        </w:rPr>
        <w:t>Творческие отчеты классных руководителей.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"/>
        <w:gridCol w:w="126"/>
        <w:gridCol w:w="126"/>
        <w:gridCol w:w="126"/>
      </w:tblGrid>
      <w:tr w:rsidR="00E42CB1" w:rsidRPr="00E42CB1" w:rsidTr="00E42CB1">
        <w:trPr>
          <w:tblCellSpacing w:w="0" w:type="dxa"/>
        </w:trPr>
        <w:tc>
          <w:tcPr>
            <w:tcW w:w="0" w:type="auto"/>
            <w:vAlign w:val="center"/>
            <w:hideMark/>
          </w:tcPr>
          <w:p w:rsidR="00E42CB1" w:rsidRPr="00E42CB1" w:rsidRDefault="00E42CB1" w:rsidP="00E4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CB1" w:rsidRPr="00E42CB1" w:rsidRDefault="00E42CB1" w:rsidP="00E4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CB1" w:rsidRPr="00E42CB1" w:rsidRDefault="00E42CB1" w:rsidP="00E4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CB1" w:rsidRPr="00E42CB1" w:rsidRDefault="00E42CB1" w:rsidP="00E4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2CB1" w:rsidRPr="00E42CB1" w:rsidRDefault="00E42CB1" w:rsidP="00E42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C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A61" w:rsidRDefault="00294A61" w:rsidP="00E42CB1"/>
    <w:sectPr w:rsidR="00294A61" w:rsidSect="00294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A37B9"/>
    <w:multiLevelType w:val="hybridMultilevel"/>
    <w:tmpl w:val="90C453D8"/>
    <w:lvl w:ilvl="0" w:tplc="EB1A01A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CB1"/>
    <w:rsid w:val="00222603"/>
    <w:rsid w:val="002946F0"/>
    <w:rsid w:val="00294A61"/>
    <w:rsid w:val="00375D09"/>
    <w:rsid w:val="00431457"/>
    <w:rsid w:val="00443EE7"/>
    <w:rsid w:val="005A118B"/>
    <w:rsid w:val="006142B3"/>
    <w:rsid w:val="007A00A9"/>
    <w:rsid w:val="0081297E"/>
    <w:rsid w:val="008B03BF"/>
    <w:rsid w:val="00947E47"/>
    <w:rsid w:val="009700E8"/>
    <w:rsid w:val="00AC12D2"/>
    <w:rsid w:val="00AD65DA"/>
    <w:rsid w:val="00D31C4D"/>
    <w:rsid w:val="00DB2A64"/>
    <w:rsid w:val="00DF334C"/>
    <w:rsid w:val="00E42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5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Zverdvd.org</cp:lastModifiedBy>
  <cp:revision>11</cp:revision>
  <cp:lastPrinted>2014-01-11T05:33:00Z</cp:lastPrinted>
  <dcterms:created xsi:type="dcterms:W3CDTF">2013-04-01T09:43:00Z</dcterms:created>
  <dcterms:modified xsi:type="dcterms:W3CDTF">2019-10-16T12:42:00Z</dcterms:modified>
</cp:coreProperties>
</file>