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C77" w:rsidRPr="00A85C77" w:rsidRDefault="00A85C77" w:rsidP="00A85C77">
      <w:pPr>
        <w:pStyle w:val="a3"/>
        <w:rPr>
          <w:rFonts w:ascii="Times New Roman" w:hAnsi="Times New Roman"/>
          <w:b/>
          <w:sz w:val="32"/>
          <w:szCs w:val="32"/>
        </w:rPr>
      </w:pPr>
      <w:bookmarkStart w:id="0" w:name="_Toc494819990"/>
      <w:r w:rsidRPr="00A85C77">
        <w:rPr>
          <w:rFonts w:ascii="Times New Roman" w:hAnsi="Times New Roman"/>
          <w:b/>
          <w:sz w:val="32"/>
          <w:szCs w:val="32"/>
        </w:rPr>
        <w:t>Приложение 7.  Инструкция для участника итогового сочинения к комплекту тем итогового сочинения (изложения)</w:t>
      </w:r>
      <w:bookmarkEnd w:id="0"/>
    </w:p>
    <w:p w:rsidR="00A85C77" w:rsidRPr="00A85C77" w:rsidRDefault="00A85C77" w:rsidP="00A85C77">
      <w:pPr>
        <w:spacing w:line="276" w:lineRule="auto"/>
        <w:rPr>
          <w:sz w:val="28"/>
          <w:szCs w:val="28"/>
        </w:rPr>
      </w:pPr>
    </w:p>
    <w:p w:rsidR="00A85C77" w:rsidRPr="00A85C77" w:rsidRDefault="00A85C77" w:rsidP="00A85C77">
      <w:pPr>
        <w:spacing w:before="120"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 xml:space="preserve">Выберите только ОДНУ из предложенных тем итогового сочинения, в бланке записи итогового сочинения перепишите название выбранной темы сочинения. Напишите сочинение-рассуждение на эту тему. Рекомендуемый объём − </w:t>
      </w:r>
      <w:r w:rsidRPr="00A85C77">
        <w:rPr>
          <w:sz w:val="28"/>
          <w:szCs w:val="28"/>
        </w:rPr>
        <w:br/>
        <w:t>от 350 слов.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Итоговое сочинение 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Если сочинение признано несамостоятельным, то выставляется «незачет» за работу в целом (такое сочинение не проверяется по критериям оценивания).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(количество привлечённых произведений не так важно, как глубина раскрытия темы с опорой на литературный материал).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Продумайте композицию сочинения. Соблюдайте речевые и орфографические  нормы (разрешается пользоваться орфографическим словарём). Сочинение пишите чётко и разборчиво.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При оценке сочинения в первую очередь учитывается соответствие выбранной теме и аргументированное привлечение литературных произведений.</w:t>
      </w:r>
    </w:p>
    <w:p w:rsidR="004515F9" w:rsidRDefault="00F66E01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Default="00A85C77" w:rsidP="00A85C77">
      <w:pPr>
        <w:rPr>
          <w:sz w:val="28"/>
          <w:szCs w:val="28"/>
        </w:rPr>
      </w:pPr>
    </w:p>
    <w:p w:rsidR="00A85C77" w:rsidRPr="00A85C77" w:rsidRDefault="00A85C77" w:rsidP="00A85C77">
      <w:pPr>
        <w:pStyle w:val="a3"/>
        <w:rPr>
          <w:rFonts w:ascii="Times New Roman" w:hAnsi="Times New Roman"/>
          <w:b/>
          <w:sz w:val="32"/>
          <w:szCs w:val="32"/>
        </w:rPr>
      </w:pPr>
      <w:r w:rsidRPr="00A85C77">
        <w:rPr>
          <w:rFonts w:ascii="Times New Roman" w:hAnsi="Times New Roman"/>
          <w:b/>
          <w:sz w:val="32"/>
          <w:szCs w:val="32"/>
        </w:rPr>
        <w:t>Приложение 7.  Инструкция для участника итогового сочинения к комплекту тем итогового сочинения (изложения)</w:t>
      </w:r>
    </w:p>
    <w:p w:rsidR="00A85C77" w:rsidRPr="00A85C77" w:rsidRDefault="00A85C77" w:rsidP="00A85C77">
      <w:pPr>
        <w:spacing w:line="276" w:lineRule="auto"/>
        <w:rPr>
          <w:sz w:val="28"/>
          <w:szCs w:val="28"/>
        </w:rPr>
      </w:pPr>
    </w:p>
    <w:p w:rsidR="00A85C77" w:rsidRPr="00A85C77" w:rsidRDefault="00A85C77" w:rsidP="00A85C77">
      <w:pPr>
        <w:spacing w:before="120"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 xml:space="preserve">Выберите только ОДНУ из предложенных тем итогового сочинения, в бланке записи итогового сочинения перепишите название выбранной темы сочинения. Напишите сочинение-рассуждение на эту тему. Рекомендуемый объём − </w:t>
      </w:r>
      <w:r w:rsidRPr="00A85C77">
        <w:rPr>
          <w:sz w:val="28"/>
          <w:szCs w:val="28"/>
        </w:rPr>
        <w:br/>
        <w:t>от 350 слов. Если в сочинении менее 250 слов (в подсчёт включаются все слова, в том числе и служебные), то за такую работу ставится «незачёт».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Итоговое сочинение 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и (или) электронном виде, и др.).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Допускается прямое или косвенное цитирование с обязательной ссылкой на источник (ссылка дается в свободной форме). Объем цитирования не должен превышать объем собственного текста участника.</w:t>
      </w:r>
    </w:p>
    <w:p w:rsidR="00A85C77" w:rsidRPr="00A85C77" w:rsidRDefault="00A85C77" w:rsidP="00A85C77">
      <w:pPr>
        <w:spacing w:line="276" w:lineRule="auto"/>
        <w:ind w:firstLine="709"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Если сочинение признано несамостоятельным, то выставляется «незачет» за работу в целом (такое сочинение не проверяется по критериям оценивания).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В рамках заявленной темы сформулируйте свою позицию и аргументируйте её на основе не менее одного произведения отечественной или мировой литературы по Вашему выбору (количество привлечённых произведений не так важно, как глубина раскрытия темы с опорой на литературный материал).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Продумайте композицию сочинения. Соблюдайте речевые и орфографические  нормы (разрешается пользоваться орфографическим словарём). Сочинение пишите чётко и разборчиво.</w:t>
      </w:r>
    </w:p>
    <w:p w:rsidR="00A85C77" w:rsidRPr="00A85C77" w:rsidRDefault="00A85C77" w:rsidP="00A85C77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A85C77">
        <w:rPr>
          <w:sz w:val="28"/>
          <w:szCs w:val="28"/>
        </w:rPr>
        <w:t>При оценке сочинения в первую очередь учитывается соответствие выбранной теме и аргументированное привлечение литературных произведений.</w:t>
      </w:r>
    </w:p>
    <w:p w:rsidR="00A85C77" w:rsidRPr="00A85C77" w:rsidRDefault="00A85C77" w:rsidP="00A85C77">
      <w:pPr>
        <w:rPr>
          <w:sz w:val="28"/>
          <w:szCs w:val="28"/>
        </w:rPr>
      </w:pPr>
      <w:bookmarkStart w:id="1" w:name="_GoBack"/>
      <w:bookmarkEnd w:id="1"/>
    </w:p>
    <w:sectPr w:rsidR="00A85C77" w:rsidRPr="00A85C77" w:rsidSect="00A85C7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15D9B"/>
    <w:rsid w:val="00215D9B"/>
    <w:rsid w:val="003D1B35"/>
    <w:rsid w:val="0084203B"/>
    <w:rsid w:val="00A85C77"/>
    <w:rsid w:val="00E45460"/>
    <w:rsid w:val="00F6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A85C77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uiPriority w:val="11"/>
    <w:rsid w:val="00A85C77"/>
    <w:rPr>
      <w:rFonts w:ascii="Cambria" w:eastAsia="Times New Roman" w:hAnsi="Cambria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Залозный</dc:creator>
  <cp:lastModifiedBy>1</cp:lastModifiedBy>
  <cp:revision>2</cp:revision>
  <dcterms:created xsi:type="dcterms:W3CDTF">2017-11-16T11:26:00Z</dcterms:created>
  <dcterms:modified xsi:type="dcterms:W3CDTF">2017-11-16T11:26:00Z</dcterms:modified>
</cp:coreProperties>
</file>