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4C" w:rsidRPr="00591A4C" w:rsidRDefault="00591A4C" w:rsidP="00591A4C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Назначение КИМ – оценить уровень общеобразовательной подготовки по разделу «Говорение» у выпускников 9 классов общеобразовательных организаций в целях допуска к государственной итоговой аттестации выпускников. Результаты итогового собеседования могут быть использованы при приёме </w:t>
      </w:r>
      <w:proofErr w:type="gramStart"/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обучающихся</w:t>
      </w:r>
      <w:proofErr w:type="gramEnd"/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 в профильные классы средней школы.</w:t>
      </w:r>
    </w:p>
    <w:p w:rsidR="00591A4C" w:rsidRPr="00591A4C" w:rsidRDefault="00591A4C" w:rsidP="00591A4C">
      <w:pPr>
        <w:shd w:val="clear" w:color="auto" w:fill="FFFFFF"/>
        <w:spacing w:before="225" w:after="225" w:line="330" w:lineRule="atLeast"/>
        <w:jc w:val="center"/>
        <w:outlineLvl w:val="2"/>
        <w:rPr>
          <w:rFonts w:ascii="Segoe UI" w:eastAsia="Times New Roman" w:hAnsi="Segoe UI" w:cs="Segoe UI"/>
          <w:color w:val="5D5D57"/>
          <w:sz w:val="33"/>
          <w:szCs w:val="33"/>
          <w:lang w:eastAsia="ru-RU"/>
        </w:rPr>
      </w:pPr>
      <w:r w:rsidRPr="00591A4C">
        <w:rPr>
          <w:rFonts w:ascii="Segoe UI" w:eastAsia="Times New Roman" w:hAnsi="Segoe UI" w:cs="Segoe UI"/>
          <w:color w:val="5D5D57"/>
          <w:sz w:val="33"/>
          <w:szCs w:val="33"/>
          <w:lang w:eastAsia="ru-RU"/>
        </w:rPr>
        <w:t>Устная часть по русскому языку ОГЭ 2019 (итоговое собеседование) - демоверсия от ФИПИ</w:t>
      </w: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3"/>
        <w:gridCol w:w="1377"/>
      </w:tblGrid>
      <w:tr w:rsidR="00591A4C" w:rsidRPr="00591A4C" w:rsidTr="00591A4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91A4C" w:rsidRPr="00591A4C" w:rsidRDefault="00591A4C" w:rsidP="00591A4C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591A4C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Демоверсия ОГЭ 2019 русский язык устная часть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91A4C" w:rsidRPr="00591A4C" w:rsidRDefault="00591A4C" w:rsidP="00591A4C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hyperlink r:id="rId4" w:tgtFrame="_blank" w:history="1">
              <w:r w:rsidRPr="00591A4C">
                <w:rPr>
                  <w:rFonts w:ascii="Arial" w:eastAsia="Times New Roman" w:hAnsi="Arial" w:cs="Arial"/>
                  <w:color w:val="1570A6"/>
                  <w:sz w:val="21"/>
                  <w:u w:val="single"/>
                  <w:lang w:eastAsia="ru-RU"/>
                </w:rPr>
                <w:t>скачать</w:t>
              </w:r>
            </w:hyperlink>
          </w:p>
        </w:tc>
      </w:tr>
      <w:tr w:rsidR="00591A4C" w:rsidRPr="00591A4C" w:rsidTr="00591A4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91A4C" w:rsidRPr="00591A4C" w:rsidRDefault="00591A4C" w:rsidP="00591A4C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591A4C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Спецификация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91A4C" w:rsidRPr="00591A4C" w:rsidRDefault="00591A4C" w:rsidP="00591A4C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hyperlink r:id="rId5" w:tgtFrame="_blank" w:history="1">
              <w:r w:rsidRPr="00591A4C">
                <w:rPr>
                  <w:rFonts w:ascii="Arial" w:eastAsia="Times New Roman" w:hAnsi="Arial" w:cs="Arial"/>
                  <w:color w:val="1570A6"/>
                  <w:sz w:val="21"/>
                  <w:u w:val="single"/>
                  <w:lang w:eastAsia="ru-RU"/>
                </w:rPr>
                <w:t>скачать</w:t>
              </w:r>
            </w:hyperlink>
          </w:p>
        </w:tc>
      </w:tr>
      <w:tr w:rsidR="00591A4C" w:rsidRPr="00591A4C" w:rsidTr="00591A4C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91A4C" w:rsidRPr="00591A4C" w:rsidRDefault="00591A4C" w:rsidP="00591A4C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591A4C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Критерии оценивания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91A4C" w:rsidRPr="00591A4C" w:rsidRDefault="00591A4C" w:rsidP="00591A4C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hyperlink r:id="rId6" w:tgtFrame="_blank" w:history="1">
              <w:r w:rsidRPr="00591A4C">
                <w:rPr>
                  <w:rFonts w:ascii="Arial" w:eastAsia="Times New Roman" w:hAnsi="Arial" w:cs="Arial"/>
                  <w:color w:val="1570A6"/>
                  <w:sz w:val="21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591A4C" w:rsidRPr="00591A4C" w:rsidRDefault="00591A4C" w:rsidP="00591A4C">
      <w:pPr>
        <w:shd w:val="clear" w:color="auto" w:fill="FFFFFF"/>
        <w:spacing w:after="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591A4C">
        <w:rPr>
          <w:rFonts w:ascii="Arial" w:eastAsia="Times New Roman" w:hAnsi="Arial" w:cs="Arial"/>
          <w:b/>
          <w:bCs/>
          <w:color w:val="353333"/>
          <w:sz w:val="27"/>
          <w:lang w:eastAsia="ru-RU"/>
        </w:rPr>
        <w:t>Характеристика структуры и содержания КИМ (устная часть) ГИА 9 класс</w:t>
      </w:r>
    </w:p>
    <w:p w:rsidR="00591A4C" w:rsidRPr="00591A4C" w:rsidRDefault="00591A4C" w:rsidP="00591A4C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Каждый вариант КИМ состоит из двух частей, включающих в себя четыре задания базового уровня сложности.</w:t>
      </w:r>
    </w:p>
    <w:p w:rsidR="00591A4C" w:rsidRPr="00591A4C" w:rsidRDefault="00591A4C" w:rsidP="00591A4C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Задание 1 – выразительное чтение вслух текста </w:t>
      </w:r>
      <w:proofErr w:type="spellStart"/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научнопублицистического</w:t>
      </w:r>
      <w:proofErr w:type="spellEnd"/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 стиля.</w:t>
      </w:r>
    </w:p>
    <w:p w:rsidR="00591A4C" w:rsidRPr="00591A4C" w:rsidRDefault="00591A4C" w:rsidP="00591A4C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Задание 2 – пересказ текста с привлечением дополнительной информации.</w:t>
      </w:r>
    </w:p>
    <w:p w:rsidR="00591A4C" w:rsidRPr="00591A4C" w:rsidRDefault="00591A4C" w:rsidP="00591A4C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Задание 3 – тематическое монологическое высказывание.</w:t>
      </w:r>
    </w:p>
    <w:p w:rsidR="00591A4C" w:rsidRPr="00591A4C" w:rsidRDefault="00591A4C" w:rsidP="00591A4C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Задание 4 – участие в диалоге.</w:t>
      </w:r>
    </w:p>
    <w:p w:rsidR="00591A4C" w:rsidRPr="00591A4C" w:rsidRDefault="00591A4C" w:rsidP="00591A4C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Все задания представляют собой задания открытого типа с развёрнутым ответом.</w:t>
      </w:r>
    </w:p>
    <w:p w:rsidR="00591A4C" w:rsidRPr="00591A4C" w:rsidRDefault="00591A4C" w:rsidP="00591A4C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Продолжительность итогового собеседования</w:t>
      </w:r>
    </w:p>
    <w:p w:rsidR="00591A4C" w:rsidRPr="00591A4C" w:rsidRDefault="00591A4C" w:rsidP="00591A4C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На проведение итогового собеседования с одним участником отводится примерно 15 минут.</w:t>
      </w:r>
    </w:p>
    <w:p w:rsidR="00591A4C" w:rsidRPr="00591A4C" w:rsidRDefault="00591A4C" w:rsidP="00591A4C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Работа проверяет коммуникативную компетенцию </w:t>
      </w:r>
      <w:proofErr w:type="gramStart"/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обучающихся</w:t>
      </w:r>
      <w:proofErr w:type="gramEnd"/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 – умение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</w:t>
      </w:r>
    </w:p>
    <w:p w:rsidR="00591A4C" w:rsidRPr="00591A4C" w:rsidRDefault="00591A4C" w:rsidP="00591A4C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proofErr w:type="gramStart"/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О степени </w:t>
      </w:r>
      <w:proofErr w:type="spellStart"/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сформированности</w:t>
      </w:r>
      <w:proofErr w:type="spellEnd"/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 xml:space="preserve"> языковой компетенции говорят умения и навыки обучающихся, связанные с соблюдением языковых норм (орфоэпических, лексических, грамматических, стилистических).</w:t>
      </w:r>
      <w:proofErr w:type="gramEnd"/>
    </w:p>
    <w:p w:rsidR="00591A4C" w:rsidRPr="00591A4C" w:rsidRDefault="00591A4C" w:rsidP="00591A4C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lastRenderedPageBreak/>
        <w:t>Выполнение испытуемыми совокупности представленных в работе заданий позволяет оценить соответствие уровня их подготовки, достигнутого к концу обучения в основной школе, государственным требованиям к уровню подготовки по русскому языку (устная речь).</w:t>
      </w:r>
    </w:p>
    <w:p w:rsidR="00591A4C" w:rsidRPr="00591A4C" w:rsidRDefault="00591A4C" w:rsidP="00591A4C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591A4C">
        <w:rPr>
          <w:rFonts w:ascii="Arial" w:eastAsia="Times New Roman" w:hAnsi="Arial" w:cs="Arial"/>
          <w:color w:val="353333"/>
          <w:sz w:val="27"/>
          <w:szCs w:val="27"/>
          <w:lang w:eastAsia="ru-RU"/>
        </w:rPr>
        <w:t>Работа построена с учётом вариативности: испытуемым предоставляется право выбора одной из трёх предложенных тем монолога и диалога (беседы).</w:t>
      </w:r>
    </w:p>
    <w:p w:rsidR="00591A4C" w:rsidRPr="00591A4C" w:rsidRDefault="00591A4C" w:rsidP="00591A4C">
      <w:pPr>
        <w:shd w:val="clear" w:color="auto" w:fill="FFFFFF"/>
        <w:spacing w:after="0" w:line="360" w:lineRule="atLeast"/>
        <w:ind w:firstLine="225"/>
        <w:jc w:val="both"/>
        <w:rPr>
          <w:rFonts w:ascii="Arial" w:eastAsia="Times New Roman" w:hAnsi="Arial" w:cs="Arial"/>
          <w:color w:val="353333"/>
          <w:sz w:val="27"/>
          <w:szCs w:val="27"/>
          <w:lang w:eastAsia="ru-RU"/>
        </w:rPr>
      </w:pPr>
      <w:r w:rsidRPr="00591A4C">
        <w:rPr>
          <w:rFonts w:ascii="Arial" w:eastAsia="Times New Roman" w:hAnsi="Arial" w:cs="Arial"/>
          <w:b/>
          <w:bCs/>
          <w:color w:val="353333"/>
          <w:sz w:val="27"/>
          <w:lang w:eastAsia="ru-RU"/>
        </w:rPr>
        <w:t>Смотрите также:</w:t>
      </w:r>
    </w:p>
    <w:p w:rsidR="00591A4C" w:rsidRPr="00591A4C" w:rsidRDefault="00591A4C" w:rsidP="00591A4C">
      <w:pPr>
        <w:shd w:val="clear" w:color="auto" w:fill="FFFFFF"/>
        <w:spacing w:line="240" w:lineRule="auto"/>
        <w:rPr>
          <w:rFonts w:ascii="Arial" w:eastAsia="Times New Roman" w:hAnsi="Arial" w:cs="Arial"/>
          <w:color w:val="353333"/>
          <w:sz w:val="21"/>
          <w:szCs w:val="21"/>
          <w:lang w:eastAsia="ru-RU"/>
        </w:rPr>
      </w:pPr>
      <w:hyperlink r:id="rId7" w:history="1">
        <w:r w:rsidRPr="00591A4C">
          <w:rPr>
            <w:rFonts w:ascii="Arial" w:eastAsia="Times New Roman" w:hAnsi="Arial" w:cs="Arial"/>
            <w:color w:val="1570A6"/>
            <w:sz w:val="27"/>
            <w:u w:val="single"/>
            <w:lang w:eastAsia="ru-RU"/>
          </w:rPr>
          <w:t>Варианты итогового собеседования 2018 г.</w:t>
        </w:r>
      </w:hyperlink>
    </w:p>
    <w:p w:rsidR="00591A4C" w:rsidRPr="00591A4C" w:rsidRDefault="00591A4C" w:rsidP="00591A4C">
      <w:pPr>
        <w:shd w:val="clear" w:color="auto" w:fill="FFFFFF"/>
        <w:spacing w:line="240" w:lineRule="auto"/>
        <w:rPr>
          <w:rFonts w:ascii="Arial" w:eastAsia="Times New Roman" w:hAnsi="Arial" w:cs="Arial"/>
          <w:color w:val="353333"/>
          <w:sz w:val="21"/>
          <w:szCs w:val="21"/>
          <w:lang w:eastAsia="ru-RU"/>
        </w:rPr>
      </w:pPr>
      <w:hyperlink r:id="rId8" w:history="1">
        <w:r w:rsidRPr="00591A4C">
          <w:rPr>
            <w:rFonts w:ascii="Arial" w:eastAsia="Times New Roman" w:hAnsi="Arial" w:cs="Arial"/>
            <w:color w:val="1570A6"/>
            <w:sz w:val="27"/>
            <w:u w:val="single"/>
            <w:lang w:eastAsia="ru-RU"/>
          </w:rPr>
          <w:t>Демоверсия ОГЭ 2019 по русскому языку</w:t>
        </w:r>
      </w:hyperlink>
    </w:p>
    <w:p w:rsidR="00591A4C" w:rsidRPr="00591A4C" w:rsidRDefault="00591A4C" w:rsidP="00591A4C">
      <w:pPr>
        <w:shd w:val="clear" w:color="auto" w:fill="FFFFFF"/>
        <w:spacing w:line="240" w:lineRule="auto"/>
        <w:rPr>
          <w:rFonts w:ascii="Arial" w:eastAsia="Times New Roman" w:hAnsi="Arial" w:cs="Arial"/>
          <w:color w:val="353333"/>
          <w:sz w:val="21"/>
          <w:szCs w:val="21"/>
          <w:lang w:eastAsia="ru-RU"/>
        </w:rPr>
      </w:pPr>
      <w:hyperlink r:id="rId9" w:history="1">
        <w:r w:rsidRPr="00591A4C">
          <w:rPr>
            <w:rFonts w:ascii="Arial" w:eastAsia="Times New Roman" w:hAnsi="Arial" w:cs="Arial"/>
            <w:color w:val="1570A6"/>
            <w:sz w:val="27"/>
            <w:u w:val="single"/>
            <w:lang w:eastAsia="ru-RU"/>
          </w:rPr>
          <w:t>Критерии оценивания изложения ОГЭ по русскому языку</w:t>
        </w:r>
      </w:hyperlink>
    </w:p>
    <w:p w:rsidR="00591A4C" w:rsidRPr="00591A4C" w:rsidRDefault="00591A4C" w:rsidP="00591A4C">
      <w:pPr>
        <w:shd w:val="clear" w:color="auto" w:fill="FFFFFF"/>
        <w:spacing w:line="240" w:lineRule="auto"/>
        <w:rPr>
          <w:rFonts w:ascii="Arial" w:eastAsia="Times New Roman" w:hAnsi="Arial" w:cs="Arial"/>
          <w:color w:val="353333"/>
          <w:sz w:val="21"/>
          <w:szCs w:val="21"/>
          <w:lang w:eastAsia="ru-RU"/>
        </w:rPr>
      </w:pPr>
      <w:hyperlink r:id="rId10" w:history="1">
        <w:r w:rsidRPr="00591A4C">
          <w:rPr>
            <w:rFonts w:ascii="Arial" w:eastAsia="Times New Roman" w:hAnsi="Arial" w:cs="Arial"/>
            <w:color w:val="1570A6"/>
            <w:sz w:val="27"/>
            <w:u w:val="single"/>
            <w:lang w:eastAsia="ru-RU"/>
          </w:rPr>
          <w:t>Бланки ответов ОГЭ 2018 (ГИА 9 класс)</w:t>
        </w:r>
      </w:hyperlink>
    </w:p>
    <w:p w:rsidR="00BA0A17" w:rsidRDefault="00BA0A17"/>
    <w:sectPr w:rsidR="00BA0A17" w:rsidSect="00BA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A4C"/>
    <w:rsid w:val="00591A4C"/>
    <w:rsid w:val="00803544"/>
    <w:rsid w:val="00BA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17"/>
  </w:style>
  <w:style w:type="paragraph" w:styleId="3">
    <w:name w:val="heading 3"/>
    <w:basedOn w:val="a"/>
    <w:link w:val="30"/>
    <w:uiPriority w:val="9"/>
    <w:qFormat/>
    <w:rsid w:val="00591A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1A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justify">
    <w:name w:val="rtejustify"/>
    <w:basedOn w:val="a"/>
    <w:rsid w:val="0059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1A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A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6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0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-ege.ru/oge/russkij-yazyk/282-demoversiya-oge-2019-russkij-yazyk-gia-9-kla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pr-ege.ru/oge/russkij-yazyk/225-varianty-itogovogo-sobesedovaniya-2018-goda-po-russkomu-yazyku-9-kla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pr-ege.ru/zagruzki/oge-rus-sob-kriterii-201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pr-ege.ru/zagruzki/oge-rus-sob-specifikaciya-2019.pdf" TargetMode="External"/><Relationship Id="rId10" Type="http://schemas.openxmlformats.org/officeDocument/2006/relationships/hyperlink" Target="https://vpr-ege.ru/oge/183-blanki-otvetov-2018-9-klass" TargetMode="External"/><Relationship Id="rId4" Type="http://schemas.openxmlformats.org/officeDocument/2006/relationships/hyperlink" Target="https://vpr-ege.ru/zagruzki/oge-rus-sob-2019.pdf" TargetMode="External"/><Relationship Id="rId9" Type="http://schemas.openxmlformats.org/officeDocument/2006/relationships/hyperlink" Target="https://vpr-ege.ru/oge/russkij-yazyk/74-kriterii-otsenivaniya-izlozheniya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2018-11-30T07:33:00Z</dcterms:created>
  <dcterms:modified xsi:type="dcterms:W3CDTF">2018-11-30T07:35:00Z</dcterms:modified>
</cp:coreProperties>
</file>